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FD" w:rsidRPr="008E5EA4" w:rsidRDefault="009B58C4">
      <w:pPr>
        <w:rPr>
          <w:b/>
        </w:rPr>
      </w:pPr>
      <w:r w:rsidRPr="008E5EA4">
        <w:rPr>
          <w:b/>
        </w:rPr>
        <w:t>RECURSO ESPECIAL</w:t>
      </w:r>
    </w:p>
    <w:p w:rsidR="009B58C4" w:rsidRPr="008E5EA4" w:rsidRDefault="009B58C4">
      <w:pPr>
        <w:rPr>
          <w:b/>
        </w:rPr>
      </w:pPr>
      <w:r w:rsidRPr="008E5EA4">
        <w:rPr>
          <w:b/>
        </w:rPr>
        <w:t>PINHEIRINHO EXTR. E COM. DE AREIA EIRELI – EPP</w:t>
      </w:r>
      <w:proofErr w:type="gramStart"/>
      <w:r w:rsidRPr="008E5EA4">
        <w:rPr>
          <w:b/>
        </w:rPr>
        <w:t xml:space="preserve">    </w:t>
      </w:r>
      <w:proofErr w:type="gramEnd"/>
      <w:r w:rsidRPr="008E5EA4">
        <w:rPr>
          <w:b/>
        </w:rPr>
        <w:t>- Taubaté /SP</w:t>
      </w:r>
    </w:p>
    <w:p w:rsidR="00DA42A5" w:rsidRDefault="00DA42A5">
      <w:r>
        <w:t xml:space="preserve">Fazenda </w:t>
      </w:r>
      <w:proofErr w:type="spellStart"/>
      <w:r>
        <w:t>Indiani</w:t>
      </w:r>
      <w:proofErr w:type="spellEnd"/>
      <w:r>
        <w:t xml:space="preserve">, s/n – Pinheirinho - </w:t>
      </w:r>
      <w:proofErr w:type="gramStart"/>
      <w:r>
        <w:t>Taubaté</w:t>
      </w:r>
      <w:proofErr w:type="gramEnd"/>
    </w:p>
    <w:p w:rsidR="009B58C4" w:rsidRDefault="009B58C4">
      <w:r>
        <w:t>Processo CETESB – nº 03/10121/14</w:t>
      </w:r>
      <w:bookmarkStart w:id="0" w:name="_GoBack"/>
      <w:bookmarkEnd w:id="0"/>
    </w:p>
    <w:p w:rsidR="009B58C4" w:rsidRDefault="009B58C4">
      <w:r>
        <w:t>SIGAM 0310121/2014     NIS 2120831</w:t>
      </w:r>
    </w:p>
    <w:p w:rsidR="009B58C4" w:rsidRDefault="009B58C4">
      <w:r>
        <w:t>Nº de Cadastro – 688-000361-5                                      Nº SISCAD – 30720/2014/1</w:t>
      </w:r>
    </w:p>
    <w:p w:rsidR="009B58C4" w:rsidRDefault="00FE5D9D">
      <w:r>
        <w:t>AIIPM 03001051, de 30/06/2014</w:t>
      </w:r>
    </w:p>
    <w:p w:rsidR="00DE4EAA" w:rsidRDefault="00DE4EAA" w:rsidP="00EC55DA">
      <w:pPr>
        <w:jc w:val="both"/>
      </w:pPr>
      <w:r>
        <w:t xml:space="preserve">Motivo: constatação da extração de areia em áreas desprovidas das devidas licenças ambientais, correspondentes a 7,5 ha. Desta área, 6,5 ha </w:t>
      </w:r>
      <w:r w:rsidR="004D74DF">
        <w:t>estão situados em Zona de Proteção e Conservação de Várzea do Zoneamento Minerário estabelecidas pela Resolução SMA 28/99, sendo que 4,0 ha ainda estão na área de preservação permanente do Rio Paraíba</w:t>
      </w:r>
      <w:proofErr w:type="gramStart"/>
      <w:r w:rsidR="004D74DF">
        <w:t xml:space="preserve">  </w:t>
      </w:r>
      <w:proofErr w:type="gramEnd"/>
      <w:r w:rsidR="004D74DF">
        <w:t>do Sul. O outro 1,0 ha se encontrava em Zona de Recuperação do Zoneamento Minerário estabelecidas pela Resolução SMA 28/99, no município de Taubaté.</w:t>
      </w:r>
    </w:p>
    <w:p w:rsidR="00FA730F" w:rsidRDefault="00B575B3">
      <w:r>
        <w:t>Multa: 375 mil reais</w:t>
      </w:r>
    </w:p>
    <w:p w:rsidR="001166A2" w:rsidRDefault="001166A2">
      <w:r>
        <w:t>Valor atualizado em 30/08/18 = 553.397,69</w:t>
      </w:r>
    </w:p>
    <w:p w:rsidR="00B575B3" w:rsidRPr="00D36962" w:rsidRDefault="00B575B3">
      <w:pPr>
        <w:rPr>
          <w:b/>
        </w:rPr>
      </w:pPr>
      <w:r w:rsidRPr="00D36962">
        <w:rPr>
          <w:b/>
        </w:rPr>
        <w:t>Representante jurídico: Moreira Pinto Advogados</w:t>
      </w:r>
    </w:p>
    <w:p w:rsidR="00FF7767" w:rsidRPr="00D36962" w:rsidRDefault="00FB0FCE">
      <w:pPr>
        <w:rPr>
          <w:b/>
        </w:rPr>
      </w:pPr>
      <w:r w:rsidRPr="00D36962">
        <w:rPr>
          <w:b/>
        </w:rPr>
        <w:t>Adv.</w:t>
      </w:r>
      <w:r w:rsidR="00FF7767" w:rsidRPr="00D36962">
        <w:rPr>
          <w:b/>
        </w:rPr>
        <w:t xml:space="preserve"> Junior Alexandre Moreira Pinto – OAB/SP – 146.754</w:t>
      </w:r>
    </w:p>
    <w:p w:rsidR="00FB0FCE" w:rsidRDefault="00FB0FCE" w:rsidP="00FB0FCE">
      <w:r>
        <w:t>junior@moreirapinto.com.br</w:t>
      </w:r>
    </w:p>
    <w:p w:rsidR="00FB0FCE" w:rsidRDefault="00FB0FCE" w:rsidP="00FB0FCE">
      <w:r>
        <w:t xml:space="preserve">Rua Carlos Maria </w:t>
      </w:r>
      <w:proofErr w:type="spellStart"/>
      <w:r>
        <w:t>Auricchio</w:t>
      </w:r>
      <w:proofErr w:type="spellEnd"/>
      <w:r>
        <w:t>, 70 – sala 803 – Royal Park – São José dos Campos/SP - CEP 12246-</w:t>
      </w:r>
      <w:proofErr w:type="gramStart"/>
      <w:r>
        <w:t>876</w:t>
      </w:r>
      <w:proofErr w:type="gramEnd"/>
    </w:p>
    <w:p w:rsidR="00FB0FCE" w:rsidRDefault="00FB0FCE" w:rsidP="00FB0FCE">
      <w:proofErr w:type="gramStart"/>
      <w:r>
        <w:t>Fone(</w:t>
      </w:r>
      <w:proofErr w:type="gramEnd"/>
      <w:r>
        <w:t>12) 98148.4444</w:t>
      </w:r>
    </w:p>
    <w:p w:rsidR="00FF7767" w:rsidRPr="00D36962" w:rsidRDefault="00D36962">
      <w:pPr>
        <w:rPr>
          <w:b/>
        </w:rPr>
      </w:pPr>
      <w:r w:rsidRPr="00D36962">
        <w:rPr>
          <w:b/>
        </w:rPr>
        <w:t>Adv.</w:t>
      </w:r>
      <w:proofErr w:type="gramStart"/>
      <w:r w:rsidRPr="00D36962">
        <w:rPr>
          <w:b/>
        </w:rPr>
        <w:t xml:space="preserve"> </w:t>
      </w:r>
      <w:r w:rsidR="00FF7767" w:rsidRPr="00D36962">
        <w:rPr>
          <w:b/>
        </w:rPr>
        <w:t xml:space="preserve"> </w:t>
      </w:r>
      <w:proofErr w:type="gramEnd"/>
      <w:r w:rsidR="00FF7767" w:rsidRPr="00D36962">
        <w:rPr>
          <w:b/>
        </w:rPr>
        <w:t>Luciana de Freitas Guimarães Pinto – OAB/SP – 168.052</w:t>
      </w:r>
    </w:p>
    <w:p w:rsidR="00FB0FCE" w:rsidRDefault="00FB0FCE" w:rsidP="00FB0FCE">
      <w:r>
        <w:t>luciana@moreirapinto.com.br</w:t>
      </w:r>
    </w:p>
    <w:p w:rsidR="00F5684B" w:rsidRDefault="00F5684B" w:rsidP="00971F4E">
      <w:pPr>
        <w:tabs>
          <w:tab w:val="left" w:pos="5772"/>
        </w:tabs>
      </w:pPr>
      <w:r>
        <w:t>Escritórios: Praça Monsenhor Silva Barros, 245 – Centro – Taubaté /</w:t>
      </w:r>
      <w:proofErr w:type="gramStart"/>
      <w:r>
        <w:t>SP</w:t>
      </w:r>
      <w:proofErr w:type="gramEnd"/>
      <w:r>
        <w:t xml:space="preserve"> </w:t>
      </w:r>
    </w:p>
    <w:p w:rsidR="00FF7767" w:rsidRDefault="00F5684B" w:rsidP="00971F4E">
      <w:pPr>
        <w:tabs>
          <w:tab w:val="left" w:pos="5772"/>
        </w:tabs>
      </w:pPr>
      <w:r>
        <w:t xml:space="preserve">                      </w:t>
      </w:r>
      <w:r w:rsidR="00C02FCE">
        <w:t>Av. Paulista, 1636 – 7º andar – Bela Vista – São Paulo</w:t>
      </w:r>
      <w:proofErr w:type="gramStart"/>
      <w:r w:rsidR="00611B65">
        <w:tab/>
      </w:r>
      <w:proofErr w:type="gramEnd"/>
    </w:p>
    <w:p w:rsidR="00FB0FCE" w:rsidRDefault="00FB0FCE" w:rsidP="00FB0FCE"/>
    <w:p w:rsidR="00FB0FCE" w:rsidRDefault="00FB0FCE" w:rsidP="00FB0FCE">
      <w:r>
        <w:t xml:space="preserve">Gerente Ag. </w:t>
      </w:r>
      <w:proofErr w:type="spellStart"/>
      <w:r>
        <w:t>Amb</w:t>
      </w:r>
      <w:proofErr w:type="spellEnd"/>
      <w:r>
        <w:t xml:space="preserve">. Taubaté CETESB – Marcelo </w:t>
      </w:r>
      <w:proofErr w:type="spellStart"/>
      <w:r>
        <w:t>Mancilha</w:t>
      </w:r>
      <w:proofErr w:type="spellEnd"/>
      <w:r>
        <w:t xml:space="preserve"> Nogueira – </w:t>
      </w:r>
      <w:proofErr w:type="spellStart"/>
      <w:r>
        <w:t>Tel</w:t>
      </w:r>
      <w:proofErr w:type="spellEnd"/>
      <w:r>
        <w:t>: 12-3634-8222     80027</w:t>
      </w:r>
    </w:p>
    <w:p w:rsidR="00C02FCE" w:rsidRDefault="00FB0FCE" w:rsidP="00FB0FCE">
      <w:r>
        <w:t xml:space="preserve">Dep. Gestão </w:t>
      </w:r>
      <w:proofErr w:type="spellStart"/>
      <w:r>
        <w:t>Amb</w:t>
      </w:r>
      <w:proofErr w:type="spellEnd"/>
      <w:r>
        <w:t>. V – Ronald Pereira Magalhães – R: 4040</w:t>
      </w:r>
    </w:p>
    <w:p w:rsidR="00FA730F" w:rsidRDefault="00FA730F"/>
    <w:p w:rsidR="00DA42A5" w:rsidRDefault="00DA42A5"/>
    <w:sectPr w:rsidR="00DA42A5" w:rsidSect="007F12BB">
      <w:pgSz w:w="11906" w:h="16838"/>
      <w:pgMar w:top="232" w:right="1134" w:bottom="1134" w:left="1134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C4"/>
    <w:rsid w:val="001166A2"/>
    <w:rsid w:val="00217CFB"/>
    <w:rsid w:val="004230FD"/>
    <w:rsid w:val="004D74DF"/>
    <w:rsid w:val="00611B65"/>
    <w:rsid w:val="007F12BB"/>
    <w:rsid w:val="008E5EA4"/>
    <w:rsid w:val="00971F4E"/>
    <w:rsid w:val="009B58C4"/>
    <w:rsid w:val="009F61E2"/>
    <w:rsid w:val="00B575B3"/>
    <w:rsid w:val="00C02FCE"/>
    <w:rsid w:val="00D36962"/>
    <w:rsid w:val="00D90435"/>
    <w:rsid w:val="00DA42A5"/>
    <w:rsid w:val="00DE4EAA"/>
    <w:rsid w:val="00EC55DA"/>
    <w:rsid w:val="00F5684B"/>
    <w:rsid w:val="00FA730F"/>
    <w:rsid w:val="00FB0FCE"/>
    <w:rsid w:val="00FE5D9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do Rosario Fonseca Coelho</dc:creator>
  <cp:lastModifiedBy>Maria do Rosario Fonseca Coelho</cp:lastModifiedBy>
  <cp:revision>47</cp:revision>
  <dcterms:created xsi:type="dcterms:W3CDTF">2019-01-11T14:02:00Z</dcterms:created>
  <dcterms:modified xsi:type="dcterms:W3CDTF">2019-01-14T18:07:00Z</dcterms:modified>
</cp:coreProperties>
</file>